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F2816" w14:textId="77777777" w:rsidR="00616390" w:rsidRDefault="00616390" w:rsidP="00616390">
      <w:pPr>
        <w:adjustRightInd/>
        <w:rPr>
          <w:rFonts w:ascii="ＭＳ 明朝" w:cs="Times New Roman"/>
          <w:spacing w:val="2"/>
        </w:rPr>
      </w:pPr>
      <w:bookmarkStart w:id="0" w:name="_GoBack"/>
      <w:bookmarkEnd w:id="0"/>
      <w:r>
        <w:rPr>
          <w:rFonts w:hint="eastAsia"/>
        </w:rPr>
        <w:t>施設利用契約書</w:t>
      </w:r>
    </w:p>
    <w:p w14:paraId="45418BD0" w14:textId="77777777" w:rsidR="00616390" w:rsidRDefault="00616390" w:rsidP="00616390">
      <w:pPr>
        <w:adjustRightInd/>
        <w:rPr>
          <w:rFonts w:ascii="ＭＳ 明朝" w:cs="Times New Roman"/>
          <w:spacing w:val="2"/>
        </w:rPr>
      </w:pPr>
    </w:p>
    <w:p w14:paraId="7E9D90C3" w14:textId="77777777" w:rsidR="00616390" w:rsidRDefault="00616390" w:rsidP="00616390">
      <w:pPr>
        <w:adjustRightInd/>
        <w:jc w:val="center"/>
        <w:rPr>
          <w:rFonts w:ascii="ＭＳ 明朝" w:cs="Times New Roman"/>
          <w:spacing w:val="2"/>
        </w:rPr>
      </w:pPr>
      <w:r>
        <w:rPr>
          <w:rFonts w:hint="eastAsia"/>
        </w:rPr>
        <w:t>江川文庫施設の使用についての契約書</w:t>
      </w:r>
    </w:p>
    <w:p w14:paraId="7DC77FBF" w14:textId="77777777" w:rsidR="00616390" w:rsidRDefault="00616390" w:rsidP="00616390">
      <w:pPr>
        <w:adjustRightInd/>
        <w:rPr>
          <w:rFonts w:ascii="ＭＳ 明朝" w:cs="Times New Roman"/>
          <w:spacing w:val="2"/>
        </w:rPr>
      </w:pPr>
    </w:p>
    <w:p w14:paraId="697CCCC7" w14:textId="77777777" w:rsidR="00616390" w:rsidRDefault="00616390" w:rsidP="00616390">
      <w:pPr>
        <w:adjustRightInd/>
        <w:rPr>
          <w:rFonts w:ascii="ＭＳ 明朝" w:cs="Times New Roman"/>
          <w:spacing w:val="2"/>
        </w:rPr>
      </w:pPr>
      <w:r>
        <w:rPr>
          <w:rFonts w:cs="Times New Roman"/>
        </w:rPr>
        <w:t xml:space="preserve">  </w:t>
      </w:r>
      <w:r>
        <w:rPr>
          <w:rFonts w:hint="eastAsia"/>
        </w:rPr>
        <w:t>公益財団法人江川文庫</w:t>
      </w:r>
      <w:r>
        <w:rPr>
          <w:rFonts w:ascii="ＭＳ 明朝" w:hAnsi="ＭＳ 明朝"/>
        </w:rPr>
        <w:t>(</w:t>
      </w:r>
      <w:r>
        <w:rPr>
          <w:rFonts w:hint="eastAsia"/>
        </w:rPr>
        <w:t>以下、江川文庫と称する</w:t>
      </w:r>
      <w:r>
        <w:rPr>
          <w:rFonts w:ascii="ＭＳ 明朝" w:hAnsi="ＭＳ 明朝"/>
        </w:rPr>
        <w:t>)</w:t>
      </w:r>
      <w:r>
        <w:rPr>
          <w:rFonts w:hint="eastAsia"/>
        </w:rPr>
        <w:t>と江川文庫の所有する江川邸を商業目的で使用するにあたって、江川文庫と使用者である</w:t>
      </w:r>
      <w:r>
        <w:rPr>
          <w:rFonts w:ascii="ＭＳ 明朝" w:hAnsi="ＭＳ 明朝"/>
        </w:rPr>
        <w:t>[</w:t>
      </w:r>
      <w:r>
        <w:rPr>
          <w:rFonts w:hint="eastAsia"/>
        </w:rPr>
        <w:t xml:space="preserve">　名称　　　　</w:t>
      </w:r>
      <w:r>
        <w:rPr>
          <w:rFonts w:ascii="ＭＳ 明朝" w:hAnsi="ＭＳ 明朝"/>
        </w:rPr>
        <w:t>]</w:t>
      </w:r>
      <w:r>
        <w:rPr>
          <w:rFonts w:hint="eastAsia"/>
        </w:rPr>
        <w:t>との間に以下の通り契約を締結する。</w:t>
      </w:r>
    </w:p>
    <w:p w14:paraId="73C8DB03" w14:textId="77777777" w:rsidR="00616390" w:rsidRDefault="00616390" w:rsidP="00616390">
      <w:pPr>
        <w:adjustRightInd/>
        <w:rPr>
          <w:rFonts w:ascii="ＭＳ 明朝" w:cs="Times New Roman"/>
          <w:spacing w:val="2"/>
        </w:rPr>
      </w:pPr>
    </w:p>
    <w:p w14:paraId="7B86F16E" w14:textId="77777777" w:rsidR="00616390" w:rsidRDefault="00616390" w:rsidP="00616390">
      <w:pPr>
        <w:adjustRightInd/>
        <w:rPr>
          <w:rFonts w:ascii="ＭＳ 明朝" w:cs="Times New Roman"/>
          <w:spacing w:val="2"/>
        </w:rPr>
      </w:pPr>
      <w:r>
        <w:rPr>
          <w:rFonts w:hint="eastAsia"/>
        </w:rPr>
        <w:t>（使用できる施設）</w:t>
      </w:r>
    </w:p>
    <w:p w14:paraId="02E9062C" w14:textId="77777777" w:rsidR="00616390" w:rsidRDefault="00616390" w:rsidP="00616390">
      <w:pPr>
        <w:adjustRightInd/>
        <w:rPr>
          <w:rFonts w:ascii="ＭＳ 明朝" w:cs="Times New Roman"/>
          <w:spacing w:val="2"/>
        </w:rPr>
      </w:pPr>
      <w:r>
        <w:rPr>
          <w:rFonts w:hint="eastAsia"/>
        </w:rPr>
        <w:t>第１条　江川文庫が管理する江川邸の内、外庭・内庭・土間及び敷台・使者の間・塾の間・書院のいずれか、又は邸内全部を使用できる。</w:t>
      </w:r>
    </w:p>
    <w:p w14:paraId="409E672E" w14:textId="77777777" w:rsidR="00616390" w:rsidRDefault="00616390" w:rsidP="00616390">
      <w:pPr>
        <w:adjustRightInd/>
        <w:rPr>
          <w:rFonts w:ascii="ＭＳ 明朝" w:cs="Times New Roman"/>
          <w:spacing w:val="2"/>
        </w:rPr>
      </w:pPr>
      <w:r>
        <w:rPr>
          <w:rFonts w:ascii="ＭＳ 明朝" w:hAnsi="ＭＳ 明朝"/>
        </w:rPr>
        <w:t>(</w:t>
      </w:r>
      <w:r>
        <w:rPr>
          <w:rFonts w:hint="eastAsia"/>
        </w:rPr>
        <w:t>使用する施設の監視と使用料の設定</w:t>
      </w:r>
      <w:r>
        <w:rPr>
          <w:rFonts w:ascii="ＭＳ 明朝" w:hAnsi="ＭＳ 明朝"/>
        </w:rPr>
        <w:t>)</w:t>
      </w:r>
    </w:p>
    <w:p w14:paraId="17E9151A" w14:textId="220633F4" w:rsidR="00616390" w:rsidRDefault="00616390" w:rsidP="00616390">
      <w:pPr>
        <w:adjustRightInd/>
        <w:rPr>
          <w:rFonts w:ascii="ＭＳ 明朝" w:cs="Times New Roman"/>
          <w:spacing w:val="2"/>
        </w:rPr>
      </w:pPr>
      <w:r>
        <w:rPr>
          <w:rFonts w:hint="eastAsia"/>
        </w:rPr>
        <w:t>第２条　江川邸内の各施設を使用するに当たって、江川文庫では監視員をつける。そのために使用料を徴収する。</w:t>
      </w:r>
    </w:p>
    <w:p w14:paraId="63DB3234" w14:textId="77777777" w:rsidR="00616390" w:rsidRDefault="00616390" w:rsidP="00616390">
      <w:pPr>
        <w:adjustRightInd/>
        <w:rPr>
          <w:rFonts w:ascii="ＭＳ 明朝" w:cs="Times New Roman"/>
          <w:spacing w:val="2"/>
        </w:rPr>
      </w:pPr>
      <w:r>
        <w:rPr>
          <w:rFonts w:ascii="ＭＳ 明朝" w:hAnsi="ＭＳ 明朝"/>
        </w:rPr>
        <w:t>(</w:t>
      </w:r>
      <w:r>
        <w:rPr>
          <w:rFonts w:hint="eastAsia"/>
        </w:rPr>
        <w:t>使用する施設名称と使用目的</w:t>
      </w:r>
      <w:r>
        <w:rPr>
          <w:rFonts w:ascii="ＭＳ 明朝" w:hAnsi="ＭＳ 明朝"/>
        </w:rPr>
        <w:t>)</w:t>
      </w:r>
    </w:p>
    <w:p w14:paraId="6B21D1B9" w14:textId="77777777" w:rsidR="00616390" w:rsidRDefault="00616390" w:rsidP="00616390">
      <w:pPr>
        <w:adjustRightInd/>
        <w:rPr>
          <w:rFonts w:ascii="ＭＳ 明朝" w:cs="Times New Roman"/>
          <w:spacing w:val="2"/>
        </w:rPr>
      </w:pPr>
      <w:r>
        <w:rPr>
          <w:rFonts w:hint="eastAsia"/>
        </w:rPr>
        <w:t>第３条　江川邸内の施設を使用するに当たって、本契約書に使用しようとする施設名と使用目的を別記しなければならない。</w:t>
      </w:r>
    </w:p>
    <w:p w14:paraId="0B77A870" w14:textId="77777777" w:rsidR="00616390" w:rsidRDefault="00616390" w:rsidP="00616390">
      <w:pPr>
        <w:adjustRightInd/>
        <w:rPr>
          <w:rFonts w:ascii="ＭＳ 明朝" w:cs="Times New Roman"/>
          <w:spacing w:val="2"/>
        </w:rPr>
      </w:pPr>
      <w:r>
        <w:rPr>
          <w:rFonts w:ascii="ＭＳ 明朝" w:hAnsi="ＭＳ 明朝"/>
        </w:rPr>
        <w:t>(</w:t>
      </w:r>
      <w:r>
        <w:rPr>
          <w:rFonts w:hint="eastAsia"/>
        </w:rPr>
        <w:t>使用日時と契約日</w:t>
      </w:r>
      <w:r>
        <w:rPr>
          <w:rFonts w:ascii="ＭＳ 明朝" w:hAnsi="ＭＳ 明朝"/>
        </w:rPr>
        <w:t>)</w:t>
      </w:r>
    </w:p>
    <w:p w14:paraId="0885787A" w14:textId="77777777" w:rsidR="00616390" w:rsidRDefault="00616390" w:rsidP="00616390">
      <w:pPr>
        <w:adjustRightInd/>
        <w:rPr>
          <w:rFonts w:ascii="ＭＳ 明朝" w:cs="Times New Roman"/>
          <w:spacing w:val="2"/>
        </w:rPr>
      </w:pPr>
      <w:r>
        <w:rPr>
          <w:rFonts w:hint="eastAsia"/>
        </w:rPr>
        <w:t>第４条　使用者は施設利用に使用に当たって使用日時を記して１か月前に契約しなければならない。使用する時間は終日又は半日使用ができる。</w:t>
      </w:r>
    </w:p>
    <w:p w14:paraId="036BA51C" w14:textId="77777777" w:rsidR="00616390" w:rsidRDefault="00616390" w:rsidP="00616390">
      <w:pPr>
        <w:adjustRightInd/>
        <w:rPr>
          <w:rFonts w:ascii="ＭＳ 明朝" w:cs="Times New Roman"/>
          <w:spacing w:val="2"/>
        </w:rPr>
      </w:pPr>
      <w:bookmarkStart w:id="1" w:name="_Hlk136976125"/>
      <w:r>
        <w:rPr>
          <w:rFonts w:ascii="ＭＳ 明朝" w:hAnsi="ＭＳ 明朝"/>
        </w:rPr>
        <w:t>(</w:t>
      </w:r>
      <w:r>
        <w:rPr>
          <w:rFonts w:hint="eastAsia"/>
        </w:rPr>
        <w:t>使用料と支払方法</w:t>
      </w:r>
      <w:r>
        <w:rPr>
          <w:rFonts w:ascii="ＭＳ 明朝" w:hAnsi="ＭＳ 明朝"/>
        </w:rPr>
        <w:t>)</w:t>
      </w:r>
    </w:p>
    <w:p w14:paraId="53A9CCE8" w14:textId="77777777" w:rsidR="00616390" w:rsidRDefault="00616390" w:rsidP="00616390">
      <w:pPr>
        <w:adjustRightInd/>
        <w:rPr>
          <w:rFonts w:ascii="ＭＳ 明朝" w:cs="Times New Roman"/>
          <w:spacing w:val="2"/>
        </w:rPr>
      </w:pPr>
      <w:r>
        <w:rPr>
          <w:rFonts w:hint="eastAsia"/>
        </w:rPr>
        <w:t>第５条　第３条に示した施設と第４条で示した使用日時を規定通りに支払うものとする。支払いは使用が完了し、江川文庫が使用後の点検をしたのち請求書を発行する。使用者は請求書到着後１か月以内に支払うものとする。</w:t>
      </w:r>
    </w:p>
    <w:bookmarkEnd w:id="1"/>
    <w:p w14:paraId="2F4D76E6" w14:textId="78F58409" w:rsidR="001F412C" w:rsidRDefault="001F412C" w:rsidP="001F412C">
      <w:pPr>
        <w:adjustRightInd/>
        <w:rPr>
          <w:rFonts w:ascii="ＭＳ 明朝" w:cs="Times New Roman"/>
          <w:spacing w:val="2"/>
        </w:rPr>
      </w:pPr>
      <w:r>
        <w:rPr>
          <w:rFonts w:ascii="ＭＳ 明朝" w:hAnsi="ＭＳ 明朝"/>
        </w:rPr>
        <w:t>(</w:t>
      </w:r>
      <w:r>
        <w:rPr>
          <w:rFonts w:hint="eastAsia"/>
        </w:rPr>
        <w:t>使用期間</w:t>
      </w:r>
      <w:r>
        <w:rPr>
          <w:rFonts w:ascii="ＭＳ 明朝" w:hAnsi="ＭＳ 明朝"/>
        </w:rPr>
        <w:t>)</w:t>
      </w:r>
    </w:p>
    <w:p w14:paraId="49D71F35" w14:textId="3B81D3EB" w:rsidR="001F412C" w:rsidRDefault="001F412C" w:rsidP="001F412C">
      <w:pPr>
        <w:adjustRightInd/>
        <w:rPr>
          <w:rFonts w:ascii="ＭＳ 明朝" w:cs="Times New Roman"/>
          <w:spacing w:val="2"/>
        </w:rPr>
      </w:pPr>
      <w:r>
        <w:rPr>
          <w:rFonts w:hint="eastAsia"/>
        </w:rPr>
        <w:t>第６条　使用は原則１回につき１契約となるが、長期にわたって使用する場合、１年契約を結ぶことができる。この場合の支払いは使用した都度の点検後請求とする。</w:t>
      </w:r>
    </w:p>
    <w:p w14:paraId="3426C0CA" w14:textId="77777777" w:rsidR="00616390" w:rsidRDefault="00616390" w:rsidP="00616390">
      <w:pPr>
        <w:adjustRightInd/>
        <w:rPr>
          <w:rFonts w:ascii="ＭＳ 明朝" w:cs="Times New Roman"/>
          <w:spacing w:val="2"/>
        </w:rPr>
      </w:pPr>
      <w:r>
        <w:rPr>
          <w:rFonts w:ascii="ＭＳ 明朝" w:hAnsi="ＭＳ 明朝"/>
        </w:rPr>
        <w:t>(</w:t>
      </w:r>
      <w:r>
        <w:rPr>
          <w:rFonts w:hint="eastAsia"/>
        </w:rPr>
        <w:t>契約の変更又は中止</w:t>
      </w:r>
      <w:r>
        <w:rPr>
          <w:rFonts w:ascii="ＭＳ 明朝" w:hAnsi="ＭＳ 明朝"/>
        </w:rPr>
        <w:t>)</w:t>
      </w:r>
    </w:p>
    <w:p w14:paraId="4DBEDD6C" w14:textId="0D9F35B7" w:rsidR="00616390" w:rsidRDefault="00616390" w:rsidP="00616390">
      <w:pPr>
        <w:adjustRightInd/>
        <w:rPr>
          <w:rFonts w:ascii="ＭＳ 明朝" w:cs="Times New Roman"/>
          <w:spacing w:val="2"/>
        </w:rPr>
      </w:pPr>
      <w:r>
        <w:rPr>
          <w:rFonts w:hint="eastAsia"/>
        </w:rPr>
        <w:t>第</w:t>
      </w:r>
      <w:r w:rsidR="001F412C">
        <w:rPr>
          <w:rFonts w:hint="eastAsia"/>
        </w:rPr>
        <w:t>７</w:t>
      </w:r>
      <w:r>
        <w:rPr>
          <w:rFonts w:hint="eastAsia"/>
        </w:rPr>
        <w:t>条　契約締結後、使う施設に変更が生じた場合には再契約を実施する。使用中に問題が発生した場合には使用の中止を求めることがある。また、施設を毀損した場合には文化財の賠償届を文化庁に提出し指示を仰ぐことになる。そうした場合には賠償を要求することがある。</w:t>
      </w:r>
      <w:r w:rsidR="00D02DB2">
        <w:rPr>
          <w:rFonts w:hint="eastAsia"/>
        </w:rPr>
        <w:t>１年契約については第</w:t>
      </w:r>
      <w:r w:rsidR="00D02DB2">
        <w:rPr>
          <w:rFonts w:hint="eastAsia"/>
        </w:rPr>
        <w:t>1</w:t>
      </w:r>
      <w:r w:rsidR="00D02DB2">
        <w:t>0</w:t>
      </w:r>
      <w:r w:rsidR="00D02DB2">
        <w:rPr>
          <w:rFonts w:hint="eastAsia"/>
        </w:rPr>
        <w:t>条の後に１年契約である旨を付記する。</w:t>
      </w:r>
    </w:p>
    <w:p w14:paraId="2E41627C" w14:textId="77777777" w:rsidR="00616390" w:rsidRDefault="00616390" w:rsidP="00616390">
      <w:pPr>
        <w:adjustRightInd/>
        <w:rPr>
          <w:rFonts w:ascii="ＭＳ 明朝" w:cs="Times New Roman"/>
          <w:spacing w:val="2"/>
        </w:rPr>
      </w:pPr>
      <w:r>
        <w:rPr>
          <w:rFonts w:ascii="ＭＳ 明朝" w:hAnsi="ＭＳ 明朝"/>
        </w:rPr>
        <w:t>(</w:t>
      </w:r>
      <w:r>
        <w:rPr>
          <w:rFonts w:hint="eastAsia"/>
        </w:rPr>
        <w:t>著作権</w:t>
      </w:r>
      <w:r>
        <w:rPr>
          <w:rFonts w:ascii="ＭＳ 明朝" w:hAnsi="ＭＳ 明朝"/>
        </w:rPr>
        <w:t>)</w:t>
      </w:r>
    </w:p>
    <w:p w14:paraId="1D6BF841" w14:textId="37EC0EBD" w:rsidR="00616390" w:rsidRDefault="00616390" w:rsidP="00616390">
      <w:pPr>
        <w:adjustRightInd/>
        <w:rPr>
          <w:rFonts w:ascii="ＭＳ 明朝" w:cs="Times New Roman"/>
          <w:spacing w:val="2"/>
        </w:rPr>
      </w:pPr>
      <w:r>
        <w:rPr>
          <w:rFonts w:hint="eastAsia"/>
        </w:rPr>
        <w:t>第</w:t>
      </w:r>
      <w:r w:rsidR="001F412C">
        <w:rPr>
          <w:rFonts w:hint="eastAsia"/>
        </w:rPr>
        <w:t>８</w:t>
      </w:r>
      <w:r>
        <w:rPr>
          <w:rFonts w:hint="eastAsia"/>
        </w:rPr>
        <w:t>条　使用者が撮影した映像等の著作権は特別な場合を除き、使用者にある。</w:t>
      </w:r>
    </w:p>
    <w:p w14:paraId="521F9AD9" w14:textId="77777777" w:rsidR="00616390" w:rsidRDefault="00616390" w:rsidP="00616390">
      <w:pPr>
        <w:adjustRightInd/>
        <w:rPr>
          <w:rFonts w:ascii="ＭＳ 明朝" w:cs="Times New Roman"/>
          <w:spacing w:val="2"/>
        </w:rPr>
      </w:pPr>
      <w:r>
        <w:rPr>
          <w:rFonts w:ascii="ＭＳ 明朝" w:hAnsi="ＭＳ 明朝"/>
        </w:rPr>
        <w:t>(</w:t>
      </w:r>
      <w:r>
        <w:rPr>
          <w:rFonts w:hint="eastAsia"/>
        </w:rPr>
        <w:t>契約の取消し</w:t>
      </w:r>
      <w:r>
        <w:rPr>
          <w:rFonts w:ascii="ＭＳ 明朝" w:hAnsi="ＭＳ 明朝"/>
        </w:rPr>
        <w:t>)</w:t>
      </w:r>
    </w:p>
    <w:p w14:paraId="21844A61" w14:textId="409DB2C1" w:rsidR="00616390" w:rsidRDefault="00616390" w:rsidP="00616390">
      <w:pPr>
        <w:adjustRightInd/>
        <w:rPr>
          <w:rFonts w:ascii="ＭＳ 明朝" w:cs="Times New Roman"/>
          <w:spacing w:val="2"/>
        </w:rPr>
      </w:pPr>
      <w:r>
        <w:rPr>
          <w:rFonts w:hint="eastAsia"/>
        </w:rPr>
        <w:t>第</w:t>
      </w:r>
      <w:r w:rsidR="001F412C">
        <w:rPr>
          <w:rFonts w:hint="eastAsia"/>
        </w:rPr>
        <w:t>９</w:t>
      </w:r>
      <w:r>
        <w:rPr>
          <w:rFonts w:hint="eastAsia"/>
        </w:rPr>
        <w:t>条　使用者が本契約に違反した時は、江川文庫は直ちに契約の取消しを求めることができる。</w:t>
      </w:r>
    </w:p>
    <w:p w14:paraId="6B263304" w14:textId="77777777" w:rsidR="00616390" w:rsidRDefault="00616390" w:rsidP="00616390">
      <w:pPr>
        <w:adjustRightInd/>
        <w:rPr>
          <w:rFonts w:ascii="ＭＳ 明朝" w:cs="Times New Roman"/>
          <w:spacing w:val="2"/>
        </w:rPr>
      </w:pPr>
      <w:r>
        <w:rPr>
          <w:rFonts w:ascii="ＭＳ 明朝" w:hAnsi="ＭＳ 明朝"/>
        </w:rPr>
        <w:t>(</w:t>
      </w:r>
      <w:r>
        <w:rPr>
          <w:rFonts w:hint="eastAsia"/>
        </w:rPr>
        <w:t>協議条項</w:t>
      </w:r>
      <w:r>
        <w:rPr>
          <w:rFonts w:ascii="ＭＳ 明朝" w:hAnsi="ＭＳ 明朝"/>
        </w:rPr>
        <w:t>)</w:t>
      </w:r>
    </w:p>
    <w:p w14:paraId="3380211B" w14:textId="64759DCA" w:rsidR="00616390" w:rsidRDefault="00616390" w:rsidP="00616390">
      <w:pPr>
        <w:adjustRightInd/>
        <w:rPr>
          <w:rFonts w:ascii="ＭＳ 明朝" w:cs="Times New Roman"/>
          <w:spacing w:val="2"/>
        </w:rPr>
      </w:pPr>
      <w:r>
        <w:rPr>
          <w:rFonts w:hint="eastAsia"/>
        </w:rPr>
        <w:t>第</w:t>
      </w:r>
      <w:r w:rsidR="001F412C">
        <w:rPr>
          <w:rFonts w:hint="eastAsia"/>
        </w:rPr>
        <w:t>1</w:t>
      </w:r>
      <w:r w:rsidR="001F412C">
        <w:t>0</w:t>
      </w:r>
      <w:r>
        <w:rPr>
          <w:rFonts w:hint="eastAsia"/>
        </w:rPr>
        <w:t>条　本</w:t>
      </w:r>
      <w:r w:rsidR="00607697">
        <w:rPr>
          <w:rFonts w:hint="eastAsia"/>
        </w:rPr>
        <w:t>契約書</w:t>
      </w:r>
      <w:r>
        <w:rPr>
          <w:rFonts w:hint="eastAsia"/>
        </w:rPr>
        <w:t>に定めのない事項、又は本契約書の解釈に疑義が生じた場合は、両者協議してその取扱いを決定する。</w:t>
      </w:r>
    </w:p>
    <w:p w14:paraId="5582DE00" w14:textId="77777777" w:rsidR="00616390" w:rsidRPr="001F412C" w:rsidRDefault="00616390" w:rsidP="00616390">
      <w:pPr>
        <w:adjustRightInd/>
        <w:rPr>
          <w:rFonts w:ascii="ＭＳ 明朝" w:cs="Times New Roman"/>
          <w:spacing w:val="2"/>
        </w:rPr>
      </w:pPr>
    </w:p>
    <w:p w14:paraId="188B93FF" w14:textId="77777777" w:rsidR="00616390" w:rsidRDefault="00616390" w:rsidP="00616390">
      <w:pPr>
        <w:adjustRightInd/>
        <w:rPr>
          <w:rFonts w:ascii="ＭＳ 明朝" w:cs="Times New Roman"/>
          <w:spacing w:val="2"/>
        </w:rPr>
      </w:pPr>
      <w:r>
        <w:rPr>
          <w:rFonts w:hint="eastAsia"/>
        </w:rPr>
        <w:t>別記（複数ある場合はそれぞれ書くこと）</w:t>
      </w:r>
    </w:p>
    <w:p w14:paraId="3DB969FD" w14:textId="77777777" w:rsidR="00616390" w:rsidRDefault="00616390" w:rsidP="00616390">
      <w:pPr>
        <w:adjustRightInd/>
        <w:rPr>
          <w:rFonts w:ascii="ＭＳ 明朝" w:cs="Times New Roman"/>
          <w:spacing w:val="2"/>
        </w:rPr>
      </w:pPr>
      <w:r>
        <w:rPr>
          <w:rFonts w:hint="eastAsia"/>
        </w:rPr>
        <w:t xml:space="preserve">　使用する施設の名称＜　　　　　　　　　　　＞</w:t>
      </w:r>
    </w:p>
    <w:p w14:paraId="0D23EC46" w14:textId="77777777" w:rsidR="00616390" w:rsidRDefault="00616390" w:rsidP="00616390">
      <w:pPr>
        <w:adjustRightInd/>
        <w:rPr>
          <w:rFonts w:ascii="ＭＳ 明朝" w:cs="Times New Roman"/>
          <w:spacing w:val="2"/>
        </w:rPr>
      </w:pPr>
      <w:r>
        <w:rPr>
          <w:rFonts w:hint="eastAsia"/>
        </w:rPr>
        <w:t xml:space="preserve">　使用する目的＜　　　　　　　　　　　＞</w:t>
      </w:r>
    </w:p>
    <w:p w14:paraId="362BF958" w14:textId="77777777" w:rsidR="00616390" w:rsidRDefault="00616390" w:rsidP="00616390">
      <w:pPr>
        <w:adjustRightInd/>
        <w:rPr>
          <w:rFonts w:ascii="ＭＳ 明朝" w:cs="Times New Roman"/>
          <w:spacing w:val="2"/>
        </w:rPr>
      </w:pPr>
    </w:p>
    <w:p w14:paraId="50097C7C" w14:textId="77777777" w:rsidR="00616390" w:rsidRDefault="00616390" w:rsidP="00616390">
      <w:pPr>
        <w:adjustRightInd/>
        <w:rPr>
          <w:rFonts w:ascii="ＭＳ 明朝" w:cs="Times New Roman"/>
          <w:spacing w:val="2"/>
        </w:rPr>
      </w:pPr>
      <w:r>
        <w:rPr>
          <w:rFonts w:hint="eastAsia"/>
        </w:rPr>
        <w:t xml:space="preserve">　使用料　（　　　　　　　　）円</w:t>
      </w:r>
    </w:p>
    <w:p w14:paraId="16F980E2" w14:textId="77777777" w:rsidR="00616390" w:rsidRDefault="00616390" w:rsidP="00616390">
      <w:pPr>
        <w:adjustRightInd/>
        <w:rPr>
          <w:rFonts w:ascii="ＭＳ 明朝" w:cs="Times New Roman"/>
          <w:spacing w:val="2"/>
        </w:rPr>
      </w:pPr>
    </w:p>
    <w:p w14:paraId="7CD21DCA" w14:textId="77777777" w:rsidR="00616390" w:rsidRDefault="00616390" w:rsidP="00616390">
      <w:pPr>
        <w:adjustRightInd/>
        <w:rPr>
          <w:rFonts w:ascii="ＭＳ 明朝" w:cs="Times New Roman"/>
          <w:spacing w:val="2"/>
        </w:rPr>
      </w:pPr>
    </w:p>
    <w:p w14:paraId="23CDB75C" w14:textId="783DADE9" w:rsidR="00616390" w:rsidRDefault="00616390" w:rsidP="00616390">
      <w:pPr>
        <w:adjustRightInd/>
        <w:rPr>
          <w:rFonts w:ascii="ＭＳ 明朝" w:cs="Times New Roman"/>
          <w:spacing w:val="2"/>
        </w:rPr>
      </w:pPr>
      <w:r>
        <w:rPr>
          <w:rFonts w:hint="eastAsia"/>
        </w:rPr>
        <w:t>本契約の証として、本書２通を作成し、</w:t>
      </w:r>
      <w:r w:rsidR="00FB703F">
        <w:rPr>
          <w:rFonts w:hint="eastAsia"/>
        </w:rPr>
        <w:t>双方</w:t>
      </w:r>
      <w:r>
        <w:rPr>
          <w:rFonts w:hint="eastAsia"/>
        </w:rPr>
        <w:t>記名押印の上、各自１通ずつ保持する。</w:t>
      </w:r>
    </w:p>
    <w:p w14:paraId="26000A55" w14:textId="77777777" w:rsidR="00616390" w:rsidRDefault="00616390" w:rsidP="00616390">
      <w:pPr>
        <w:adjustRightInd/>
        <w:rPr>
          <w:rFonts w:ascii="ＭＳ 明朝" w:cs="Times New Roman"/>
          <w:spacing w:val="2"/>
        </w:rPr>
      </w:pPr>
    </w:p>
    <w:p w14:paraId="6A992469" w14:textId="77777777" w:rsidR="00616390" w:rsidRDefault="00616390" w:rsidP="00616390">
      <w:pPr>
        <w:adjustRightInd/>
        <w:rPr>
          <w:rFonts w:ascii="ＭＳ 明朝" w:cs="Times New Roman"/>
          <w:spacing w:val="2"/>
        </w:rPr>
      </w:pPr>
      <w:r>
        <w:rPr>
          <w:rFonts w:hint="eastAsia"/>
        </w:rPr>
        <w:t xml:space="preserve">　令和　　年　　月　　日</w:t>
      </w:r>
    </w:p>
    <w:p w14:paraId="1016BF91" w14:textId="77777777" w:rsidR="00616390" w:rsidRDefault="00616390" w:rsidP="00616390">
      <w:pPr>
        <w:adjustRightInd/>
        <w:rPr>
          <w:rFonts w:ascii="ＭＳ 明朝" w:cs="Times New Roman"/>
          <w:spacing w:val="2"/>
        </w:rPr>
      </w:pPr>
    </w:p>
    <w:p w14:paraId="53BFD4F9" w14:textId="570E6DE0" w:rsidR="00616390" w:rsidRDefault="00616390" w:rsidP="00616390">
      <w:pPr>
        <w:adjustRightInd/>
        <w:rPr>
          <w:rFonts w:ascii="ＭＳ 明朝" w:cs="Times New Roman"/>
          <w:spacing w:val="2"/>
        </w:rPr>
      </w:pPr>
      <w:r>
        <w:rPr>
          <w:rFonts w:hint="eastAsia"/>
        </w:rPr>
        <w:t>＜江川邸管理者＞</w:t>
      </w:r>
    </w:p>
    <w:p w14:paraId="015A3040" w14:textId="77777777" w:rsidR="00616390" w:rsidRDefault="00616390" w:rsidP="00616390">
      <w:pPr>
        <w:adjustRightInd/>
        <w:rPr>
          <w:rFonts w:ascii="ＭＳ 明朝" w:cs="Times New Roman"/>
          <w:spacing w:val="2"/>
        </w:rPr>
      </w:pPr>
      <w:r>
        <w:rPr>
          <w:rFonts w:hint="eastAsia"/>
        </w:rPr>
        <w:t xml:space="preserve">　　静岡県伊豆の国市</w:t>
      </w:r>
      <w:proofErr w:type="gramStart"/>
      <w:r>
        <w:rPr>
          <w:rFonts w:hint="eastAsia"/>
        </w:rPr>
        <w:t>韮山韮山</w:t>
      </w:r>
      <w:proofErr w:type="gramEnd"/>
      <w:r>
        <w:rPr>
          <w:rFonts w:hint="eastAsia"/>
        </w:rPr>
        <w:t>１番地</w:t>
      </w:r>
    </w:p>
    <w:p w14:paraId="7BF9A7EA" w14:textId="77777777" w:rsidR="00616390" w:rsidRDefault="00616390" w:rsidP="00616390">
      <w:pPr>
        <w:adjustRightInd/>
        <w:rPr>
          <w:rFonts w:ascii="ＭＳ 明朝" w:cs="Times New Roman"/>
          <w:spacing w:val="2"/>
        </w:rPr>
      </w:pPr>
      <w:r>
        <w:rPr>
          <w:rFonts w:hint="eastAsia"/>
        </w:rPr>
        <w:t xml:space="preserve">　　公益財団法人江川文庫　代表理事　江川　洋　　印</w:t>
      </w:r>
    </w:p>
    <w:p w14:paraId="33ABC3B5" w14:textId="77777777" w:rsidR="00616390" w:rsidRDefault="00616390" w:rsidP="00616390">
      <w:pPr>
        <w:adjustRightInd/>
        <w:rPr>
          <w:rFonts w:ascii="ＭＳ 明朝" w:cs="Times New Roman"/>
          <w:spacing w:val="2"/>
        </w:rPr>
      </w:pPr>
    </w:p>
    <w:p w14:paraId="5F7FB3F8" w14:textId="3E4C775C" w:rsidR="00616390" w:rsidRDefault="00616390" w:rsidP="00616390">
      <w:pPr>
        <w:adjustRightInd/>
        <w:rPr>
          <w:rFonts w:ascii="ＭＳ 明朝" w:cs="Times New Roman"/>
          <w:spacing w:val="2"/>
        </w:rPr>
      </w:pPr>
      <w:r>
        <w:rPr>
          <w:rFonts w:hint="eastAsia"/>
        </w:rPr>
        <w:t>＜施設使用者＞</w:t>
      </w:r>
    </w:p>
    <w:p w14:paraId="41281A4B" w14:textId="77777777" w:rsidR="00616390" w:rsidRDefault="00616390" w:rsidP="00616390">
      <w:pPr>
        <w:adjustRightInd/>
        <w:rPr>
          <w:rFonts w:ascii="ＭＳ 明朝" w:cs="Times New Roman"/>
          <w:spacing w:val="2"/>
        </w:rPr>
      </w:pPr>
      <w:r>
        <w:rPr>
          <w:rFonts w:cs="Times New Roman"/>
        </w:rPr>
        <w:t xml:space="preserve">    </w:t>
      </w:r>
      <w:r>
        <w:rPr>
          <w:rFonts w:hint="eastAsia"/>
        </w:rPr>
        <w:t>住所</w:t>
      </w:r>
    </w:p>
    <w:p w14:paraId="3A8589FC" w14:textId="77777777" w:rsidR="00616390" w:rsidRDefault="00616390" w:rsidP="00616390">
      <w:pPr>
        <w:adjustRightInd/>
        <w:jc w:val="left"/>
        <w:rPr>
          <w:rFonts w:ascii="ＭＳ 明朝" w:cs="Times New Roman"/>
          <w:spacing w:val="2"/>
        </w:rPr>
      </w:pPr>
      <w:r>
        <w:rPr>
          <w:rFonts w:cs="Times New Roman"/>
        </w:rPr>
        <w:t xml:space="preserve">    </w:t>
      </w:r>
      <w:r>
        <w:rPr>
          <w:rFonts w:hint="eastAsia"/>
        </w:rPr>
        <w:t>氏名</w:t>
      </w:r>
      <w:r>
        <w:rPr>
          <w:rFonts w:cs="Times New Roman"/>
        </w:rPr>
        <w:t xml:space="preserve">                                        </w:t>
      </w:r>
      <w:r>
        <w:rPr>
          <w:rFonts w:hint="eastAsia"/>
        </w:rPr>
        <w:t>印</w:t>
      </w:r>
    </w:p>
    <w:p w14:paraId="712DAC48" w14:textId="300B611D" w:rsidR="00086F32" w:rsidRPr="00616390" w:rsidRDefault="00086F32">
      <w:pPr>
        <w:adjustRightInd/>
        <w:rPr>
          <w:rFonts w:ascii="ＭＳ 明朝" w:cs="Times New Roman"/>
          <w:spacing w:val="2"/>
        </w:rPr>
      </w:pPr>
    </w:p>
    <w:sectPr w:rsidR="00086F32" w:rsidRPr="00616390">
      <w:footerReference w:type="default" r:id="rId7"/>
      <w:type w:val="continuous"/>
      <w:pgSz w:w="11906" w:h="16838"/>
      <w:pgMar w:top="1190" w:right="1134" w:bottom="1020" w:left="1134" w:header="720" w:footer="720" w:gutter="0"/>
      <w:pgNumType w:start="1"/>
      <w:cols w:space="720"/>
      <w:noEndnote/>
      <w:docGrid w:type="linesAndChars" w:linePitch="324"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71F9" w16cex:dateUtc="2023-06-12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EC751" w16cid:durableId="283171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F2B5" w14:textId="77777777" w:rsidR="00086F32" w:rsidRDefault="003D03A0">
      <w:r>
        <w:separator/>
      </w:r>
    </w:p>
  </w:endnote>
  <w:endnote w:type="continuationSeparator" w:id="0">
    <w:p w14:paraId="6AB00379" w14:textId="77777777" w:rsidR="00086F32" w:rsidRDefault="003D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810A" w14:textId="77777777" w:rsidR="00086F32" w:rsidRDefault="00086F32">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3FC5" w14:textId="77777777" w:rsidR="00086F32" w:rsidRDefault="003D03A0">
      <w:r>
        <w:rPr>
          <w:rFonts w:ascii="ＭＳ 明朝" w:cs="Times New Roman"/>
          <w:color w:val="auto"/>
          <w:sz w:val="2"/>
          <w:szCs w:val="2"/>
        </w:rPr>
        <w:continuationSeparator/>
      </w:r>
    </w:p>
  </w:footnote>
  <w:footnote w:type="continuationSeparator" w:id="0">
    <w:p w14:paraId="329F309A" w14:textId="77777777" w:rsidR="00086F32" w:rsidRDefault="003D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C12E7"/>
    <w:multiLevelType w:val="hybridMultilevel"/>
    <w:tmpl w:val="22849472"/>
    <w:lvl w:ilvl="0" w:tplc="87D2FC34">
      <w:start w:val="1"/>
      <w:numFmt w:val="decimalEnclosedCircle"/>
      <w:lvlText w:val="%1"/>
      <w:lvlJc w:val="left"/>
      <w:pPr>
        <w:ind w:left="585" w:hanging="360"/>
      </w:pPr>
      <w:rPr>
        <w:rFonts w:ascii="Times New Roman" w:cs="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5B"/>
    <w:rsid w:val="00086F32"/>
    <w:rsid w:val="000F260C"/>
    <w:rsid w:val="001F412C"/>
    <w:rsid w:val="0035353C"/>
    <w:rsid w:val="0036643C"/>
    <w:rsid w:val="003C264C"/>
    <w:rsid w:val="003D03A0"/>
    <w:rsid w:val="0056575B"/>
    <w:rsid w:val="005B4B4C"/>
    <w:rsid w:val="00607697"/>
    <w:rsid w:val="00616390"/>
    <w:rsid w:val="00AB1A50"/>
    <w:rsid w:val="00AC1059"/>
    <w:rsid w:val="00C74CEE"/>
    <w:rsid w:val="00CD559E"/>
    <w:rsid w:val="00D02DB2"/>
    <w:rsid w:val="00E5236A"/>
    <w:rsid w:val="00FB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795950"/>
  <w14:defaultImageDpi w14:val="0"/>
  <w15:docId w15:val="{2A81F408-F128-47F5-8F29-42685050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A50"/>
    <w:pPr>
      <w:ind w:leftChars="400" w:left="840"/>
    </w:pPr>
  </w:style>
  <w:style w:type="paragraph" w:styleId="a4">
    <w:name w:val="header"/>
    <w:basedOn w:val="a"/>
    <w:link w:val="a5"/>
    <w:uiPriority w:val="99"/>
    <w:unhideWhenUsed/>
    <w:rsid w:val="000F260C"/>
    <w:pPr>
      <w:tabs>
        <w:tab w:val="center" w:pos="4252"/>
        <w:tab w:val="right" w:pos="8504"/>
      </w:tabs>
      <w:snapToGrid w:val="0"/>
    </w:pPr>
  </w:style>
  <w:style w:type="character" w:customStyle="1" w:styleId="a5">
    <w:name w:val="ヘッダー (文字)"/>
    <w:basedOn w:val="a0"/>
    <w:link w:val="a4"/>
    <w:uiPriority w:val="99"/>
    <w:rsid w:val="000F260C"/>
    <w:rPr>
      <w:rFonts w:cs="ＭＳ 明朝"/>
      <w:color w:val="000000"/>
      <w:kern w:val="0"/>
      <w:szCs w:val="21"/>
    </w:rPr>
  </w:style>
  <w:style w:type="paragraph" w:styleId="a6">
    <w:name w:val="footer"/>
    <w:basedOn w:val="a"/>
    <w:link w:val="a7"/>
    <w:uiPriority w:val="99"/>
    <w:unhideWhenUsed/>
    <w:rsid w:val="000F260C"/>
    <w:pPr>
      <w:tabs>
        <w:tab w:val="center" w:pos="4252"/>
        <w:tab w:val="right" w:pos="8504"/>
      </w:tabs>
      <w:snapToGrid w:val="0"/>
    </w:pPr>
  </w:style>
  <w:style w:type="character" w:customStyle="1" w:styleId="a7">
    <w:name w:val="フッター (文字)"/>
    <w:basedOn w:val="a0"/>
    <w:link w:val="a6"/>
    <w:uiPriority w:val="99"/>
    <w:rsid w:val="000F260C"/>
    <w:rPr>
      <w:rFonts w:cs="ＭＳ 明朝"/>
      <w:color w:val="000000"/>
      <w:kern w:val="0"/>
      <w:szCs w:val="21"/>
    </w:rPr>
  </w:style>
  <w:style w:type="character" w:styleId="a8">
    <w:name w:val="annotation reference"/>
    <w:basedOn w:val="a0"/>
    <w:uiPriority w:val="99"/>
    <w:semiHidden/>
    <w:unhideWhenUsed/>
    <w:rsid w:val="000F260C"/>
    <w:rPr>
      <w:sz w:val="18"/>
      <w:szCs w:val="18"/>
    </w:rPr>
  </w:style>
  <w:style w:type="paragraph" w:styleId="a9">
    <w:name w:val="annotation text"/>
    <w:basedOn w:val="a"/>
    <w:link w:val="aa"/>
    <w:uiPriority w:val="99"/>
    <w:unhideWhenUsed/>
    <w:rsid w:val="000F260C"/>
    <w:pPr>
      <w:jc w:val="left"/>
    </w:pPr>
  </w:style>
  <w:style w:type="character" w:customStyle="1" w:styleId="aa">
    <w:name w:val="コメント文字列 (文字)"/>
    <w:basedOn w:val="a0"/>
    <w:link w:val="a9"/>
    <w:uiPriority w:val="99"/>
    <w:rsid w:val="000F260C"/>
    <w:rPr>
      <w:rFonts w:cs="ＭＳ 明朝"/>
      <w:color w:val="000000"/>
      <w:kern w:val="0"/>
      <w:szCs w:val="21"/>
    </w:rPr>
  </w:style>
  <w:style w:type="paragraph" w:styleId="ab">
    <w:name w:val="Balloon Text"/>
    <w:basedOn w:val="a"/>
    <w:link w:val="ac"/>
    <w:uiPriority w:val="99"/>
    <w:semiHidden/>
    <w:unhideWhenUsed/>
    <w:rsid w:val="005B4B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4B4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163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hashimoto-5274@outlook.jp</dc:creator>
  <cp:keywords/>
  <dc:description/>
  <cp:lastModifiedBy>izugakuken</cp:lastModifiedBy>
  <cp:revision>2</cp:revision>
  <cp:lastPrinted>2023-05-29T04:57:00Z</cp:lastPrinted>
  <dcterms:created xsi:type="dcterms:W3CDTF">2015-08-31T09:48:00Z</dcterms:created>
  <dcterms:modified xsi:type="dcterms:W3CDTF">2015-08-31T09:48:00Z</dcterms:modified>
</cp:coreProperties>
</file>